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1BE6A" w14:textId="77777777" w:rsidR="00212A11" w:rsidRPr="00062F91" w:rsidRDefault="00F24DA7" w:rsidP="00062F9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スポーツ指導者紹介</w:t>
      </w:r>
      <w:r w:rsidR="00062F91" w:rsidRPr="00062F91">
        <w:rPr>
          <w:rFonts w:hint="eastAsia"/>
          <w:sz w:val="28"/>
          <w:szCs w:val="28"/>
        </w:rPr>
        <w:t>申請書</w:t>
      </w:r>
    </w:p>
    <w:p w14:paraId="7F52BBF9" w14:textId="77777777" w:rsidR="00062F91" w:rsidRDefault="007C55F2" w:rsidP="00062F9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62F91">
        <w:rPr>
          <w:rFonts w:hint="eastAsia"/>
          <w:sz w:val="24"/>
          <w:szCs w:val="24"/>
        </w:rPr>
        <w:t xml:space="preserve">　　年　　月　　日</w:t>
      </w:r>
    </w:p>
    <w:p w14:paraId="24024D00" w14:textId="77777777" w:rsidR="00062F91" w:rsidRDefault="00062F91">
      <w:pPr>
        <w:rPr>
          <w:sz w:val="24"/>
          <w:szCs w:val="24"/>
        </w:rPr>
      </w:pPr>
    </w:p>
    <w:p w14:paraId="0750B120" w14:textId="77777777" w:rsidR="00062F91" w:rsidRDefault="00062F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　津市スポーツ協会</w:t>
      </w:r>
    </w:p>
    <w:p w14:paraId="3DA7CDF9" w14:textId="77777777" w:rsidR="00062F91" w:rsidRDefault="00D546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会長　　乙部　満生</w:t>
      </w:r>
      <w:r w:rsidR="00CC5D38">
        <w:rPr>
          <w:rFonts w:hint="eastAsia"/>
          <w:sz w:val="24"/>
          <w:szCs w:val="24"/>
        </w:rPr>
        <w:t xml:space="preserve">　　様</w:t>
      </w:r>
    </w:p>
    <w:p w14:paraId="6995AFE2" w14:textId="77777777" w:rsidR="00062F91" w:rsidRDefault="00062F91" w:rsidP="00104478">
      <w:pPr>
        <w:spacing w:line="480" w:lineRule="exact"/>
        <w:ind w:firstLineChars="1400" w:firstLine="33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申請者　</w:t>
      </w:r>
      <w:r w:rsidRPr="00062F91">
        <w:rPr>
          <w:rFonts w:hint="eastAsia"/>
          <w:sz w:val="24"/>
          <w:szCs w:val="24"/>
          <w:u w:val="single"/>
        </w:rPr>
        <w:t xml:space="preserve">団体名　　　　　　　　　　　　　　</w:t>
      </w:r>
    </w:p>
    <w:p w14:paraId="2E89568E" w14:textId="77777777" w:rsidR="00062F91" w:rsidRDefault="00062F91" w:rsidP="00104478">
      <w:pPr>
        <w:spacing w:line="480" w:lineRule="exact"/>
        <w:ind w:firstLineChars="1800" w:firstLine="43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所在地　　　　　　　　　　　　　　</w:t>
      </w:r>
    </w:p>
    <w:p w14:paraId="65CA5D2D" w14:textId="77777777" w:rsidR="00062F91" w:rsidRDefault="00062F91" w:rsidP="00104478">
      <w:pPr>
        <w:spacing w:line="480" w:lineRule="exact"/>
        <w:ind w:firstLineChars="1800" w:firstLine="43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代表者名　　　　　　　　　　　　　</w:t>
      </w:r>
    </w:p>
    <w:p w14:paraId="1F656E27" w14:textId="77777777" w:rsidR="00C51A75" w:rsidRDefault="00C51A75" w:rsidP="00104478">
      <w:pPr>
        <w:spacing w:line="480" w:lineRule="exact"/>
        <w:ind w:firstLineChars="1800" w:firstLine="43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担当者名　　　　　　　　　　　　　</w:t>
      </w:r>
    </w:p>
    <w:p w14:paraId="113F89BD" w14:textId="77777777" w:rsidR="00062F91" w:rsidRDefault="00062F91" w:rsidP="00104478">
      <w:pPr>
        <w:spacing w:line="480" w:lineRule="exact"/>
        <w:ind w:firstLineChars="1800" w:firstLine="43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電話番号　　　　　　　　　　　　　</w:t>
      </w:r>
    </w:p>
    <w:p w14:paraId="4D93DAA5" w14:textId="77777777" w:rsidR="00C51A75" w:rsidRDefault="00F24DA7" w:rsidP="00C51A75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このことについて、下記によりスポーツ指導者を紹介し</w:t>
      </w:r>
      <w:r w:rsidR="00C51A75">
        <w:rPr>
          <w:rFonts w:hint="eastAsia"/>
          <w:sz w:val="24"/>
          <w:szCs w:val="24"/>
        </w:rPr>
        <w:t>ていただきたく申請</w:t>
      </w:r>
    </w:p>
    <w:p w14:paraId="3C37D49E" w14:textId="77777777" w:rsidR="00062F91" w:rsidRDefault="00C51A75" w:rsidP="00C51A75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します。</w:t>
      </w:r>
    </w:p>
    <w:p w14:paraId="44E481B9" w14:textId="77777777" w:rsidR="00C51A75" w:rsidRDefault="00C51A75" w:rsidP="00C51A75">
      <w:pPr>
        <w:pStyle w:val="a4"/>
      </w:pPr>
      <w:r>
        <w:rPr>
          <w:rFonts w:hint="eastAsia"/>
        </w:rPr>
        <w:t>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95"/>
        <w:gridCol w:w="897"/>
        <w:gridCol w:w="3518"/>
        <w:gridCol w:w="1386"/>
        <w:gridCol w:w="1198"/>
      </w:tblGrid>
      <w:tr w:rsidR="00C51A75" w:rsidRPr="00E718CE" w14:paraId="2E60A32D" w14:textId="77777777" w:rsidTr="00D81A6F">
        <w:tc>
          <w:tcPr>
            <w:tcW w:w="1526" w:type="dxa"/>
            <w:vAlign w:val="center"/>
          </w:tcPr>
          <w:p w14:paraId="0D516543" w14:textId="77777777" w:rsidR="00F24DA7" w:rsidRDefault="00F24DA7" w:rsidP="00D81A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紹介</w:t>
            </w:r>
            <w:r w:rsidR="00C51A75" w:rsidRPr="00E718CE">
              <w:rPr>
                <w:rFonts w:hint="eastAsia"/>
                <w:sz w:val="22"/>
              </w:rPr>
              <w:t>希望</w:t>
            </w:r>
          </w:p>
          <w:p w14:paraId="06A660A8" w14:textId="77777777" w:rsidR="00C51A75" w:rsidRPr="00E718CE" w:rsidRDefault="00F24DA7" w:rsidP="00D81A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日時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期間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176" w:type="dxa"/>
            <w:gridSpan w:val="4"/>
          </w:tcPr>
          <w:p w14:paraId="37D6D20B" w14:textId="42D3BF73" w:rsidR="00F24DA7" w:rsidRDefault="007C55F2" w:rsidP="00C51A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E718CE" w:rsidRPr="00E718CE">
              <w:rPr>
                <w:rFonts w:hint="eastAsia"/>
                <w:sz w:val="22"/>
              </w:rPr>
              <w:t xml:space="preserve">　　年　</w:t>
            </w:r>
            <w:r w:rsidR="00D81A6F">
              <w:rPr>
                <w:rFonts w:hint="eastAsia"/>
                <w:sz w:val="22"/>
              </w:rPr>
              <w:t xml:space="preserve">　</w:t>
            </w:r>
            <w:r w:rsidR="00E718CE" w:rsidRPr="00E718CE">
              <w:rPr>
                <w:rFonts w:hint="eastAsia"/>
                <w:sz w:val="22"/>
              </w:rPr>
              <w:t xml:space="preserve">　月　</w:t>
            </w:r>
            <w:r w:rsidR="00D81A6F">
              <w:rPr>
                <w:rFonts w:hint="eastAsia"/>
                <w:sz w:val="22"/>
              </w:rPr>
              <w:t xml:space="preserve">　</w:t>
            </w:r>
            <w:r w:rsidR="00E718CE" w:rsidRPr="00E718CE">
              <w:rPr>
                <w:rFonts w:hint="eastAsia"/>
                <w:sz w:val="22"/>
              </w:rPr>
              <w:t xml:space="preserve">　日（</w:t>
            </w:r>
            <w:r w:rsidR="00D81A6F">
              <w:rPr>
                <w:rFonts w:hint="eastAsia"/>
                <w:sz w:val="22"/>
              </w:rPr>
              <w:t xml:space="preserve">　</w:t>
            </w:r>
            <w:r w:rsidR="00E718CE" w:rsidRPr="00E718CE">
              <w:rPr>
                <w:rFonts w:hint="eastAsia"/>
                <w:sz w:val="22"/>
              </w:rPr>
              <w:t xml:space="preserve">　）</w:t>
            </w:r>
            <w:r w:rsidR="00F24DA7">
              <w:rPr>
                <w:rFonts w:hint="eastAsia"/>
                <w:sz w:val="22"/>
              </w:rPr>
              <w:t>から</w:t>
            </w:r>
          </w:p>
          <w:p w14:paraId="4744AEA3" w14:textId="3A1E7986" w:rsidR="00F24DA7" w:rsidRDefault="00F24DA7" w:rsidP="00D81A6F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　</w:t>
            </w:r>
            <w:r w:rsidR="00D81A6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日（</w:t>
            </w:r>
            <w:r w:rsidR="00D81A6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）</w:t>
            </w:r>
            <w:r w:rsidR="009B7C75">
              <w:rPr>
                <w:rFonts w:hint="eastAsia"/>
                <w:sz w:val="22"/>
              </w:rPr>
              <w:t>※１件の申請で</w:t>
            </w:r>
            <w:r w:rsidR="00614272">
              <w:rPr>
                <w:rFonts w:hint="eastAsia"/>
                <w:sz w:val="22"/>
              </w:rPr>
              <w:t>最大</w:t>
            </w:r>
            <w:r w:rsidR="003D1079">
              <w:rPr>
                <w:rFonts w:hint="eastAsia"/>
                <w:sz w:val="22"/>
              </w:rPr>
              <w:t>1</w:t>
            </w:r>
            <w:r w:rsidR="003D1079">
              <w:rPr>
                <w:rFonts w:hint="eastAsia"/>
                <w:sz w:val="22"/>
              </w:rPr>
              <w:t>年度</w:t>
            </w:r>
            <w:r w:rsidR="00614272">
              <w:rPr>
                <w:rFonts w:hint="eastAsia"/>
                <w:sz w:val="22"/>
              </w:rPr>
              <w:t>以内</w:t>
            </w:r>
          </w:p>
          <w:p w14:paraId="062FD5FD" w14:textId="77777777" w:rsidR="00E718CE" w:rsidRDefault="00E718CE" w:rsidP="00E718CE">
            <w:pPr>
              <w:rPr>
                <w:sz w:val="22"/>
              </w:rPr>
            </w:pPr>
            <w:r w:rsidRPr="00E718CE">
              <w:rPr>
                <w:rFonts w:hint="eastAsia"/>
                <w:sz w:val="22"/>
              </w:rPr>
              <w:t xml:space="preserve">　</w:t>
            </w:r>
            <w:r w:rsidR="00D81A6F">
              <w:rPr>
                <w:rFonts w:hint="eastAsia"/>
                <w:sz w:val="22"/>
              </w:rPr>
              <w:t xml:space="preserve">　</w:t>
            </w:r>
            <w:r w:rsidRPr="00E718CE">
              <w:rPr>
                <w:rFonts w:hint="eastAsia"/>
                <w:sz w:val="22"/>
              </w:rPr>
              <w:t xml:space="preserve">　時　</w:t>
            </w:r>
            <w:r w:rsidR="00D81A6F">
              <w:rPr>
                <w:rFonts w:hint="eastAsia"/>
                <w:sz w:val="22"/>
              </w:rPr>
              <w:t xml:space="preserve">　</w:t>
            </w:r>
            <w:r w:rsidRPr="00E718CE">
              <w:rPr>
                <w:rFonts w:hint="eastAsia"/>
                <w:sz w:val="22"/>
              </w:rPr>
              <w:t xml:space="preserve">　分</w:t>
            </w:r>
            <w:r w:rsidR="00D81A6F">
              <w:rPr>
                <w:rFonts w:hint="eastAsia"/>
                <w:sz w:val="22"/>
              </w:rPr>
              <w:t xml:space="preserve">　</w:t>
            </w:r>
            <w:r w:rsidRPr="00E718CE">
              <w:rPr>
                <w:rFonts w:hint="eastAsia"/>
                <w:sz w:val="22"/>
              </w:rPr>
              <w:t xml:space="preserve">～　</w:t>
            </w:r>
            <w:r w:rsidR="00D81A6F">
              <w:rPr>
                <w:rFonts w:hint="eastAsia"/>
                <w:sz w:val="22"/>
              </w:rPr>
              <w:t xml:space="preserve">　</w:t>
            </w:r>
            <w:r w:rsidRPr="00E718CE">
              <w:rPr>
                <w:rFonts w:hint="eastAsia"/>
                <w:sz w:val="22"/>
              </w:rPr>
              <w:t xml:space="preserve">　時　</w:t>
            </w:r>
            <w:r w:rsidR="00D81A6F">
              <w:rPr>
                <w:rFonts w:hint="eastAsia"/>
                <w:sz w:val="22"/>
              </w:rPr>
              <w:t xml:space="preserve">　</w:t>
            </w:r>
            <w:r w:rsidRPr="00E718CE">
              <w:rPr>
                <w:rFonts w:hint="eastAsia"/>
                <w:sz w:val="22"/>
              </w:rPr>
              <w:t xml:space="preserve">　分</w:t>
            </w:r>
          </w:p>
          <w:p w14:paraId="7AABDD95" w14:textId="07669A08" w:rsidR="003D1079" w:rsidRPr="003D1079" w:rsidRDefault="003D1079" w:rsidP="00E718CE">
            <w:pPr>
              <w:rPr>
                <w:sz w:val="22"/>
              </w:rPr>
            </w:pPr>
          </w:p>
        </w:tc>
      </w:tr>
      <w:tr w:rsidR="00C51A75" w:rsidRPr="00E718CE" w14:paraId="31EFE314" w14:textId="77777777" w:rsidTr="00D81A6F">
        <w:tc>
          <w:tcPr>
            <w:tcW w:w="1526" w:type="dxa"/>
            <w:vAlign w:val="center"/>
          </w:tcPr>
          <w:p w14:paraId="4C60CD8A" w14:textId="77777777" w:rsidR="00C51A75" w:rsidRPr="00E718CE" w:rsidRDefault="00F24DA7" w:rsidP="00D81A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指導</w:t>
            </w:r>
            <w:r w:rsidR="00C51A75" w:rsidRPr="00E718CE">
              <w:rPr>
                <w:rFonts w:hint="eastAsia"/>
                <w:sz w:val="22"/>
              </w:rPr>
              <w:t>場所</w:t>
            </w:r>
          </w:p>
        </w:tc>
        <w:tc>
          <w:tcPr>
            <w:tcW w:w="7176" w:type="dxa"/>
            <w:gridSpan w:val="4"/>
          </w:tcPr>
          <w:p w14:paraId="38B9F8F5" w14:textId="77777777" w:rsidR="00C51A75" w:rsidRPr="00E718CE" w:rsidRDefault="00C51A75" w:rsidP="00C51A75">
            <w:pPr>
              <w:rPr>
                <w:sz w:val="22"/>
              </w:rPr>
            </w:pPr>
          </w:p>
          <w:p w14:paraId="51908FF7" w14:textId="77777777" w:rsidR="00E718CE" w:rsidRPr="00E718CE" w:rsidRDefault="00E718CE" w:rsidP="00C51A75">
            <w:pPr>
              <w:rPr>
                <w:sz w:val="22"/>
              </w:rPr>
            </w:pPr>
          </w:p>
        </w:tc>
      </w:tr>
      <w:tr w:rsidR="00C51A75" w:rsidRPr="00E718CE" w14:paraId="48DAD68B" w14:textId="77777777" w:rsidTr="00D81A6F">
        <w:tc>
          <w:tcPr>
            <w:tcW w:w="1526" w:type="dxa"/>
            <w:vAlign w:val="center"/>
          </w:tcPr>
          <w:p w14:paraId="5AE742C4" w14:textId="77777777" w:rsidR="00C51A75" w:rsidRPr="00E718CE" w:rsidRDefault="00C51A75" w:rsidP="00D81A6F">
            <w:pPr>
              <w:jc w:val="center"/>
              <w:rPr>
                <w:sz w:val="22"/>
              </w:rPr>
            </w:pPr>
            <w:r w:rsidRPr="00E718CE">
              <w:rPr>
                <w:rFonts w:hint="eastAsia"/>
                <w:sz w:val="22"/>
              </w:rPr>
              <w:t>指導内容</w:t>
            </w:r>
          </w:p>
        </w:tc>
        <w:tc>
          <w:tcPr>
            <w:tcW w:w="7176" w:type="dxa"/>
            <w:gridSpan w:val="4"/>
          </w:tcPr>
          <w:p w14:paraId="74F9447F" w14:textId="77777777" w:rsidR="00C51A75" w:rsidRPr="00E718CE" w:rsidRDefault="00E718CE" w:rsidP="00C51A75">
            <w:pPr>
              <w:rPr>
                <w:sz w:val="20"/>
                <w:szCs w:val="20"/>
              </w:rPr>
            </w:pPr>
            <w:r w:rsidRPr="00E718CE">
              <w:rPr>
                <w:rFonts w:hint="eastAsia"/>
                <w:sz w:val="20"/>
                <w:szCs w:val="20"/>
              </w:rPr>
              <w:t>（指導を依頼したい種目名や内容を記入してください。）</w:t>
            </w:r>
          </w:p>
          <w:p w14:paraId="19C5C08A" w14:textId="77777777" w:rsidR="00E718CE" w:rsidRDefault="00E718CE" w:rsidP="00C51A75">
            <w:pPr>
              <w:rPr>
                <w:sz w:val="22"/>
              </w:rPr>
            </w:pPr>
          </w:p>
          <w:p w14:paraId="5278201C" w14:textId="77777777" w:rsidR="008C1E1E" w:rsidRPr="00E718CE" w:rsidRDefault="008C1E1E" w:rsidP="00C51A75">
            <w:pPr>
              <w:rPr>
                <w:sz w:val="22"/>
              </w:rPr>
            </w:pPr>
          </w:p>
          <w:p w14:paraId="6574B1EE" w14:textId="77777777" w:rsidR="00E718CE" w:rsidRPr="00E718CE" w:rsidRDefault="00E718CE" w:rsidP="00C51A75">
            <w:pPr>
              <w:rPr>
                <w:sz w:val="22"/>
              </w:rPr>
            </w:pPr>
          </w:p>
        </w:tc>
      </w:tr>
      <w:tr w:rsidR="00E718CE" w:rsidRPr="00E718CE" w14:paraId="3B4C684C" w14:textId="77777777" w:rsidTr="00D81A6F">
        <w:trPr>
          <w:trHeight w:val="532"/>
        </w:trPr>
        <w:tc>
          <w:tcPr>
            <w:tcW w:w="1526" w:type="dxa"/>
            <w:vAlign w:val="center"/>
          </w:tcPr>
          <w:p w14:paraId="0E657F98" w14:textId="77777777" w:rsidR="00E718CE" w:rsidRPr="00E718CE" w:rsidRDefault="00E718CE" w:rsidP="00D81A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指導者数</w:t>
            </w:r>
          </w:p>
        </w:tc>
        <w:tc>
          <w:tcPr>
            <w:tcW w:w="7176" w:type="dxa"/>
            <w:gridSpan w:val="4"/>
            <w:tcBorders>
              <w:bottom w:val="single" w:sz="4" w:space="0" w:color="auto"/>
            </w:tcBorders>
            <w:vAlign w:val="center"/>
          </w:tcPr>
          <w:p w14:paraId="66DCAFAD" w14:textId="77777777" w:rsidR="00E718CE" w:rsidRPr="00E718CE" w:rsidRDefault="00E718CE" w:rsidP="00D81A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8C1E1E" w:rsidRPr="00E718CE" w14:paraId="7BD190D8" w14:textId="77777777" w:rsidTr="00D81A6F">
        <w:tc>
          <w:tcPr>
            <w:tcW w:w="1526" w:type="dxa"/>
            <w:vAlign w:val="center"/>
          </w:tcPr>
          <w:p w14:paraId="7D4A0D63" w14:textId="77777777" w:rsidR="008C1E1E" w:rsidRPr="00E718CE" w:rsidRDefault="008C1E1E" w:rsidP="00D81A6F">
            <w:pPr>
              <w:jc w:val="center"/>
              <w:rPr>
                <w:sz w:val="22"/>
              </w:rPr>
            </w:pPr>
            <w:r w:rsidRPr="00E718CE">
              <w:rPr>
                <w:rFonts w:hint="eastAsia"/>
                <w:sz w:val="22"/>
              </w:rPr>
              <w:t>参加者</w:t>
            </w:r>
          </w:p>
        </w:tc>
        <w:tc>
          <w:tcPr>
            <w:tcW w:w="912" w:type="dxa"/>
            <w:tcBorders>
              <w:right w:val="single" w:sz="4" w:space="0" w:color="auto"/>
            </w:tcBorders>
            <w:vAlign w:val="center"/>
          </w:tcPr>
          <w:p w14:paraId="1CF090BE" w14:textId="77777777" w:rsidR="008C1E1E" w:rsidRPr="00E718CE" w:rsidRDefault="008C1E1E" w:rsidP="00D81A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対象者</w:t>
            </w:r>
          </w:p>
        </w:tc>
        <w:tc>
          <w:tcPr>
            <w:tcW w:w="3624" w:type="dxa"/>
            <w:tcBorders>
              <w:right w:val="single" w:sz="4" w:space="0" w:color="auto"/>
            </w:tcBorders>
          </w:tcPr>
          <w:p w14:paraId="53ED9394" w14:textId="77777777" w:rsidR="008C1E1E" w:rsidRDefault="008C1E1E" w:rsidP="008C1E1E">
            <w:pPr>
              <w:rPr>
                <w:sz w:val="22"/>
              </w:rPr>
            </w:pPr>
          </w:p>
          <w:p w14:paraId="5C436457" w14:textId="77777777" w:rsidR="008C1E1E" w:rsidRPr="00E718CE" w:rsidRDefault="008C1E1E" w:rsidP="008C1E1E">
            <w:pPr>
              <w:rPr>
                <w:sz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06D33B3" w14:textId="77777777" w:rsidR="008C1E1E" w:rsidRPr="00E718CE" w:rsidRDefault="008C1E1E" w:rsidP="00D81A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参加予定数</w:t>
            </w:r>
          </w:p>
        </w:tc>
        <w:tc>
          <w:tcPr>
            <w:tcW w:w="1223" w:type="dxa"/>
            <w:tcBorders>
              <w:right w:val="single" w:sz="4" w:space="0" w:color="auto"/>
            </w:tcBorders>
            <w:vAlign w:val="center"/>
          </w:tcPr>
          <w:p w14:paraId="1865288E" w14:textId="77777777" w:rsidR="008C1E1E" w:rsidRPr="00E718CE" w:rsidRDefault="008C1E1E" w:rsidP="00D81A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8C1E1E" w:rsidRPr="00E718CE" w14:paraId="59419FF7" w14:textId="77777777" w:rsidTr="00D81A6F">
        <w:tc>
          <w:tcPr>
            <w:tcW w:w="1526" w:type="dxa"/>
            <w:vAlign w:val="center"/>
          </w:tcPr>
          <w:p w14:paraId="31AEB6B1" w14:textId="77777777" w:rsidR="008C1E1E" w:rsidRPr="00E718CE" w:rsidRDefault="008C1E1E" w:rsidP="00D81A6F">
            <w:pPr>
              <w:jc w:val="center"/>
              <w:rPr>
                <w:sz w:val="22"/>
              </w:rPr>
            </w:pPr>
            <w:r w:rsidRPr="00E718CE">
              <w:rPr>
                <w:rFonts w:hint="eastAsia"/>
                <w:sz w:val="22"/>
              </w:rPr>
              <w:t>備　考</w:t>
            </w:r>
          </w:p>
        </w:tc>
        <w:tc>
          <w:tcPr>
            <w:tcW w:w="7176" w:type="dxa"/>
            <w:gridSpan w:val="4"/>
          </w:tcPr>
          <w:p w14:paraId="0C435E71" w14:textId="77777777" w:rsidR="008C1E1E" w:rsidRDefault="008C1E1E" w:rsidP="00C51A75">
            <w:pPr>
              <w:rPr>
                <w:sz w:val="22"/>
              </w:rPr>
            </w:pPr>
          </w:p>
          <w:p w14:paraId="0F8AC203" w14:textId="77777777" w:rsidR="008C1E1E" w:rsidRPr="00E718CE" w:rsidRDefault="008C1E1E" w:rsidP="00C51A75">
            <w:pPr>
              <w:rPr>
                <w:sz w:val="22"/>
              </w:rPr>
            </w:pPr>
          </w:p>
        </w:tc>
      </w:tr>
    </w:tbl>
    <w:p w14:paraId="45A2AD62" w14:textId="77777777" w:rsidR="00C51A75" w:rsidRDefault="00C51A75" w:rsidP="00C51A75">
      <w:pPr>
        <w:pStyle w:val="a6"/>
        <w:rPr>
          <w:sz w:val="22"/>
          <w:szCs w:val="22"/>
        </w:rPr>
      </w:pPr>
    </w:p>
    <w:p w14:paraId="0CE25C9A" w14:textId="77777777" w:rsidR="008C1E1E" w:rsidRPr="00E718CE" w:rsidRDefault="008C1E1E" w:rsidP="008C1E1E">
      <w:pPr>
        <w:pStyle w:val="a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※以下は、事務局が記入します。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56"/>
        <w:gridCol w:w="3898"/>
        <w:gridCol w:w="1363"/>
        <w:gridCol w:w="1777"/>
      </w:tblGrid>
      <w:tr w:rsidR="008C1E1E" w14:paraId="15E1B0EB" w14:textId="77777777" w:rsidTr="00104478">
        <w:trPr>
          <w:trHeight w:val="435"/>
        </w:trPr>
        <w:tc>
          <w:tcPr>
            <w:tcW w:w="1488" w:type="dxa"/>
          </w:tcPr>
          <w:p w14:paraId="630724CF" w14:textId="77777777" w:rsidR="008C1E1E" w:rsidRDefault="008C1E1E" w:rsidP="008C1E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指導者名</w:t>
            </w:r>
          </w:p>
        </w:tc>
        <w:tc>
          <w:tcPr>
            <w:tcW w:w="4008" w:type="dxa"/>
          </w:tcPr>
          <w:p w14:paraId="241C0120" w14:textId="77777777" w:rsidR="008C1E1E" w:rsidRDefault="008C1E1E" w:rsidP="008C1E1E">
            <w:pPr>
              <w:rPr>
                <w:sz w:val="22"/>
              </w:rPr>
            </w:pPr>
          </w:p>
        </w:tc>
        <w:tc>
          <w:tcPr>
            <w:tcW w:w="1392" w:type="dxa"/>
          </w:tcPr>
          <w:p w14:paraId="6163FFFD" w14:textId="77777777" w:rsidR="008C1E1E" w:rsidRDefault="008C1E1E" w:rsidP="008C1E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登録番号</w:t>
            </w:r>
          </w:p>
        </w:tc>
        <w:tc>
          <w:tcPr>
            <w:tcW w:w="1820" w:type="dxa"/>
          </w:tcPr>
          <w:p w14:paraId="5460852B" w14:textId="77777777" w:rsidR="008C1E1E" w:rsidRDefault="008C1E1E" w:rsidP="00C51A75">
            <w:pPr>
              <w:rPr>
                <w:sz w:val="22"/>
              </w:rPr>
            </w:pPr>
          </w:p>
        </w:tc>
      </w:tr>
      <w:tr w:rsidR="008D34DF" w14:paraId="5161CFB4" w14:textId="77777777" w:rsidTr="00104478">
        <w:trPr>
          <w:trHeight w:val="435"/>
        </w:trPr>
        <w:tc>
          <w:tcPr>
            <w:tcW w:w="1488" w:type="dxa"/>
          </w:tcPr>
          <w:p w14:paraId="0E4CE93D" w14:textId="77777777" w:rsidR="008D34DF" w:rsidRDefault="008D34DF" w:rsidP="008C1E1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指導料見積</w:t>
            </w:r>
          </w:p>
        </w:tc>
        <w:tc>
          <w:tcPr>
            <w:tcW w:w="4008" w:type="dxa"/>
          </w:tcPr>
          <w:p w14:paraId="379C6FAD" w14:textId="77777777" w:rsidR="008D34DF" w:rsidRDefault="008D34DF" w:rsidP="0030212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円</w:t>
            </w:r>
          </w:p>
        </w:tc>
        <w:tc>
          <w:tcPr>
            <w:tcW w:w="1392" w:type="dxa"/>
          </w:tcPr>
          <w:p w14:paraId="07750144" w14:textId="77777777" w:rsidR="008D34DF" w:rsidRDefault="008D34DF" w:rsidP="00C51A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紹介手数料</w:t>
            </w:r>
          </w:p>
        </w:tc>
        <w:tc>
          <w:tcPr>
            <w:tcW w:w="1820" w:type="dxa"/>
          </w:tcPr>
          <w:p w14:paraId="367A084E" w14:textId="77777777" w:rsidR="0030212D" w:rsidRDefault="0030212D" w:rsidP="00C51A75">
            <w:pPr>
              <w:rPr>
                <w:sz w:val="22"/>
              </w:rPr>
            </w:pPr>
          </w:p>
          <w:p w14:paraId="2EBE30C5" w14:textId="612A7FE9" w:rsidR="008D34DF" w:rsidRDefault="008D34DF" w:rsidP="00C51A7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円</w:t>
            </w:r>
          </w:p>
        </w:tc>
      </w:tr>
      <w:tr w:rsidR="008D34DF" w14:paraId="3708C971" w14:textId="77777777" w:rsidTr="00104478">
        <w:trPr>
          <w:trHeight w:val="912"/>
        </w:trPr>
        <w:tc>
          <w:tcPr>
            <w:tcW w:w="1488" w:type="dxa"/>
            <w:vAlign w:val="center"/>
          </w:tcPr>
          <w:p w14:paraId="306A19F0" w14:textId="77777777" w:rsidR="008D34DF" w:rsidRDefault="008D34DF" w:rsidP="0010447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7220" w:type="dxa"/>
            <w:gridSpan w:val="3"/>
          </w:tcPr>
          <w:p w14:paraId="7171D517" w14:textId="77777777" w:rsidR="008D34DF" w:rsidRDefault="008D34DF" w:rsidP="00B92E88">
            <w:pPr>
              <w:rPr>
                <w:sz w:val="22"/>
              </w:rPr>
            </w:pPr>
          </w:p>
        </w:tc>
      </w:tr>
    </w:tbl>
    <w:p w14:paraId="6724D814" w14:textId="77777777" w:rsidR="008C1E1E" w:rsidRDefault="008C1E1E" w:rsidP="00F80A43">
      <w:pPr>
        <w:rPr>
          <w:sz w:val="22"/>
        </w:rPr>
      </w:pPr>
    </w:p>
    <w:p w14:paraId="0B8263EA" w14:textId="77777777" w:rsidR="00A832CD" w:rsidRDefault="00A832CD" w:rsidP="00A832CD">
      <w:pPr>
        <w:snapToGrid w:val="0"/>
        <w:jc w:val="center"/>
      </w:pPr>
      <w:r w:rsidRPr="00BF34BB">
        <w:rPr>
          <w:rFonts w:hint="eastAsia"/>
          <w:bdr w:val="single" w:sz="4" w:space="0" w:color="auto"/>
        </w:rPr>
        <w:lastRenderedPageBreak/>
        <w:t>特定非営利活動法人津市スポーツ協会</w:t>
      </w:r>
      <w:r w:rsidRPr="00BF34BB">
        <w:rPr>
          <w:rFonts w:hint="eastAsia"/>
          <w:bdr w:val="single" w:sz="4" w:space="0" w:color="auto"/>
        </w:rPr>
        <w:t xml:space="preserve"> </w:t>
      </w:r>
      <w:r w:rsidRPr="00BF34BB">
        <w:rPr>
          <w:rFonts w:hint="eastAsia"/>
          <w:bdr w:val="single" w:sz="4" w:space="0" w:color="auto"/>
        </w:rPr>
        <w:t>スポーツ指導者紹介事業</w:t>
      </w:r>
      <w:r w:rsidRPr="00BF34BB">
        <w:rPr>
          <w:rFonts w:hint="eastAsia"/>
          <w:bdr w:val="single" w:sz="4" w:space="0" w:color="auto"/>
        </w:rPr>
        <w:t xml:space="preserve"> </w:t>
      </w:r>
      <w:r w:rsidRPr="00BF34BB">
        <w:rPr>
          <w:rFonts w:hint="eastAsia"/>
          <w:bdr w:val="single" w:sz="4" w:space="0" w:color="auto"/>
        </w:rPr>
        <w:t>実施要綱</w:t>
      </w:r>
    </w:p>
    <w:p w14:paraId="243FCA06" w14:textId="77777777" w:rsidR="00A832CD" w:rsidRDefault="00A832CD" w:rsidP="00A832CD">
      <w:pPr>
        <w:snapToGrid w:val="0"/>
      </w:pPr>
    </w:p>
    <w:p w14:paraId="3E35FCA1" w14:textId="77777777" w:rsidR="00A832CD" w:rsidRDefault="00A832CD" w:rsidP="00A832CD">
      <w:pPr>
        <w:snapToGrid w:val="0"/>
      </w:pPr>
      <w:r>
        <w:rPr>
          <w:rFonts w:hint="eastAsia"/>
        </w:rPr>
        <w:t>（目的）</w:t>
      </w:r>
    </w:p>
    <w:p w14:paraId="38298C06" w14:textId="77777777" w:rsidR="00A832CD" w:rsidRDefault="00A832CD" w:rsidP="00A832CD">
      <w:pPr>
        <w:pStyle w:val="af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 xml:space="preserve">　津市スポーツ協会では子どもから高齢者まで幅広くスポーツを楽しんでもらい、健康増進やレクリエーション、競技スポーツにおける競技力の向上など多様な市民のニーズに応えるため、幅広くスポーツの指導者を募集・登録し、津市スポーツ協会の自主事業や各種事業への紹介指導などスポーツ振興に係る様々な要望に対応する。</w:t>
      </w:r>
    </w:p>
    <w:p w14:paraId="2CED8C5C" w14:textId="77777777" w:rsidR="00A832CD" w:rsidRDefault="00A832CD" w:rsidP="00A832CD">
      <w:pPr>
        <w:snapToGrid w:val="0"/>
      </w:pPr>
      <w:r>
        <w:rPr>
          <w:rFonts w:hint="eastAsia"/>
        </w:rPr>
        <w:t>（名称）</w:t>
      </w:r>
    </w:p>
    <w:p w14:paraId="302E7885" w14:textId="77777777" w:rsidR="00A832CD" w:rsidRDefault="00A832CD" w:rsidP="00A832CD">
      <w:pPr>
        <w:pStyle w:val="af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 xml:space="preserve">　この名称を、「スポーツ指導者紹介制度」と称する。</w:t>
      </w:r>
    </w:p>
    <w:p w14:paraId="01D24AA8" w14:textId="77777777" w:rsidR="00A832CD" w:rsidRDefault="00A832CD" w:rsidP="00A832CD">
      <w:pPr>
        <w:snapToGrid w:val="0"/>
      </w:pPr>
      <w:r>
        <w:rPr>
          <w:rFonts w:hint="eastAsia"/>
        </w:rPr>
        <w:t>（事務局）</w:t>
      </w:r>
    </w:p>
    <w:p w14:paraId="7B86B551" w14:textId="77777777" w:rsidR="00A832CD" w:rsidRDefault="00A832CD" w:rsidP="00A832CD">
      <w:pPr>
        <w:pStyle w:val="af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 xml:space="preserve">　事務局を、特定非営利活動法人津市スポーツ協会に置く。</w:t>
      </w:r>
    </w:p>
    <w:p w14:paraId="79E6DDA9" w14:textId="77777777" w:rsidR="00A832CD" w:rsidRDefault="00A832CD" w:rsidP="00A832CD">
      <w:pPr>
        <w:snapToGrid w:val="0"/>
      </w:pPr>
      <w:r>
        <w:rPr>
          <w:rFonts w:hint="eastAsia"/>
        </w:rPr>
        <w:t>（指導者）</w:t>
      </w:r>
    </w:p>
    <w:p w14:paraId="28D28944" w14:textId="77777777" w:rsidR="00A832CD" w:rsidRDefault="00A832CD" w:rsidP="00A832CD">
      <w:pPr>
        <w:pStyle w:val="af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 xml:space="preserve">　指導者とは、津市スポーツ協会スポーツ指導者バンクへの登録者をいう。</w:t>
      </w:r>
    </w:p>
    <w:p w14:paraId="2FE8CCB2" w14:textId="77777777" w:rsidR="00A832CD" w:rsidRDefault="00A832CD" w:rsidP="00A832CD">
      <w:pPr>
        <w:snapToGrid w:val="0"/>
      </w:pPr>
      <w:r>
        <w:rPr>
          <w:rFonts w:hint="eastAsia"/>
        </w:rPr>
        <w:t>（指導者の責務）</w:t>
      </w:r>
    </w:p>
    <w:p w14:paraId="11019E16" w14:textId="77777777" w:rsidR="00A832CD" w:rsidRDefault="00A832CD" w:rsidP="00A832CD">
      <w:pPr>
        <w:pStyle w:val="af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 xml:space="preserve">　指導者は、申請者の指導申請に基づき、講義あるいは実技等実践活動の指導を行うものとする。</w:t>
      </w:r>
    </w:p>
    <w:p w14:paraId="061A682B" w14:textId="77777777" w:rsidR="00A832CD" w:rsidRDefault="00A832CD" w:rsidP="00A832CD">
      <w:pPr>
        <w:snapToGrid w:val="0"/>
      </w:pPr>
      <w:r>
        <w:rPr>
          <w:rFonts w:hint="eastAsia"/>
        </w:rPr>
        <w:t>（指導者の紹介手数料）</w:t>
      </w:r>
    </w:p>
    <w:p w14:paraId="3E1AF99C" w14:textId="77777777" w:rsidR="00A832CD" w:rsidRPr="0074452D" w:rsidRDefault="00A832CD" w:rsidP="00A832CD">
      <w:pPr>
        <w:pStyle w:val="af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 xml:space="preserve">　</w:t>
      </w:r>
      <w:r w:rsidRPr="0074452D">
        <w:rPr>
          <w:rFonts w:hint="eastAsia"/>
        </w:rPr>
        <w:t>指導者の紹介手数料は、１件の申請につき、</w:t>
      </w:r>
      <w:r w:rsidRPr="0074452D">
        <w:rPr>
          <w:rFonts w:hint="eastAsia"/>
        </w:rPr>
        <w:t>1,000</w:t>
      </w:r>
      <w:r w:rsidRPr="0074452D">
        <w:rPr>
          <w:rFonts w:hint="eastAsia"/>
        </w:rPr>
        <w:t>円／１人とする。</w:t>
      </w:r>
    </w:p>
    <w:p w14:paraId="2BE6B428" w14:textId="77777777" w:rsidR="00A832CD" w:rsidRDefault="00A832CD" w:rsidP="00A832CD">
      <w:pPr>
        <w:snapToGrid w:val="0"/>
      </w:pPr>
      <w:r>
        <w:rPr>
          <w:rFonts w:hint="eastAsia"/>
        </w:rPr>
        <w:t>（指導者の報酬）</w:t>
      </w:r>
    </w:p>
    <w:p w14:paraId="4C9A3E3E" w14:textId="77777777" w:rsidR="00A832CD" w:rsidRDefault="00A832CD" w:rsidP="00A832CD">
      <w:pPr>
        <w:pStyle w:val="af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 xml:space="preserve">　指導者の報酬は、１名（１時間）</w:t>
      </w:r>
      <w:r>
        <w:rPr>
          <w:rFonts w:hint="eastAsia"/>
        </w:rPr>
        <w:t>2,000</w:t>
      </w:r>
      <w:r>
        <w:rPr>
          <w:rFonts w:hint="eastAsia"/>
        </w:rPr>
        <w:t>円（半日</w:t>
      </w:r>
      <w:r>
        <w:rPr>
          <w:rFonts w:hint="eastAsia"/>
        </w:rPr>
        <w:t>5,000</w:t>
      </w:r>
      <w:r>
        <w:rPr>
          <w:rFonts w:hint="eastAsia"/>
        </w:rPr>
        <w:t>円）程度を基本とするが、会場や内容によって異なるため、依頼者と指導者が直接相談し、期間終了後に依頼者が指導者に直接支払うものとする。</w:t>
      </w:r>
    </w:p>
    <w:p w14:paraId="5452B6F3" w14:textId="77777777" w:rsidR="00A832CD" w:rsidRDefault="00A832CD" w:rsidP="00A832CD">
      <w:pPr>
        <w:snapToGrid w:val="0"/>
      </w:pPr>
      <w:r>
        <w:rPr>
          <w:rFonts w:hint="eastAsia"/>
        </w:rPr>
        <w:t>（指導者紹介申請）</w:t>
      </w:r>
    </w:p>
    <w:p w14:paraId="04416DBC" w14:textId="77777777" w:rsidR="00A832CD" w:rsidRDefault="00A832CD" w:rsidP="00A832CD">
      <w:pPr>
        <w:pStyle w:val="af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 xml:space="preserve">　指導者紹介申請を行う団体等は、スポーツ指導者紹介申請書（様式１）により、実施日１４日前までに事務局に提出するものとする。</w:t>
      </w:r>
    </w:p>
    <w:p w14:paraId="5D1B7686" w14:textId="77777777" w:rsidR="00A832CD" w:rsidRDefault="00A832CD" w:rsidP="00A832CD">
      <w:pPr>
        <w:snapToGrid w:val="0"/>
      </w:pPr>
      <w:r>
        <w:rPr>
          <w:rFonts w:hint="eastAsia"/>
        </w:rPr>
        <w:t>（施設の確保）</w:t>
      </w:r>
    </w:p>
    <w:p w14:paraId="019ED97C" w14:textId="77777777" w:rsidR="00A832CD" w:rsidRPr="00533C9C" w:rsidRDefault="00A832CD" w:rsidP="00A832CD">
      <w:pPr>
        <w:pStyle w:val="af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 xml:space="preserve">　前条の団体等は、それに必要な</w:t>
      </w:r>
      <w:r w:rsidRPr="00533C9C">
        <w:rPr>
          <w:rFonts w:hint="eastAsia"/>
        </w:rPr>
        <w:t>施設の確保に務めなければならない。</w:t>
      </w:r>
    </w:p>
    <w:p w14:paraId="460A259D" w14:textId="77777777" w:rsidR="00A832CD" w:rsidRPr="00533C9C" w:rsidRDefault="00A832CD" w:rsidP="00A832CD">
      <w:pPr>
        <w:snapToGrid w:val="0"/>
      </w:pPr>
      <w:r w:rsidRPr="00533C9C">
        <w:rPr>
          <w:rFonts w:hint="eastAsia"/>
        </w:rPr>
        <w:t>（紹介の期間）</w:t>
      </w:r>
    </w:p>
    <w:p w14:paraId="0E51E164" w14:textId="3389C939" w:rsidR="00A832CD" w:rsidRPr="00533C9C" w:rsidRDefault="00A832CD" w:rsidP="000C5E8D">
      <w:pPr>
        <w:pStyle w:val="af"/>
        <w:numPr>
          <w:ilvl w:val="0"/>
          <w:numId w:val="1"/>
        </w:numPr>
        <w:snapToGrid w:val="0"/>
        <w:ind w:leftChars="0"/>
      </w:pPr>
      <w:r w:rsidRPr="00533C9C">
        <w:rPr>
          <w:rFonts w:hint="eastAsia"/>
        </w:rPr>
        <w:t xml:space="preserve">　紹介の期間は、１件につき</w:t>
      </w:r>
      <w:r w:rsidR="009B7C75" w:rsidRPr="00533C9C">
        <w:rPr>
          <w:rFonts w:hint="eastAsia"/>
        </w:rPr>
        <w:t>最大</w:t>
      </w:r>
      <w:r w:rsidR="000C5E8D" w:rsidRPr="00533C9C">
        <w:rPr>
          <w:rFonts w:hint="eastAsia"/>
          <w:szCs w:val="21"/>
        </w:rPr>
        <w:t>１年度（紹介承諾日～３月３１日）と</w:t>
      </w:r>
      <w:r w:rsidR="000C5E8D" w:rsidRPr="00533C9C">
        <w:rPr>
          <w:rFonts w:hint="eastAsia"/>
        </w:rPr>
        <w:t>し、継続する場合は新たな申請手続きを必要とする。年度途中で別の指導者の紹介を受けたい場合は、新たな申請手続きを必要とする。</w:t>
      </w:r>
    </w:p>
    <w:p w14:paraId="764060BD" w14:textId="77777777" w:rsidR="00A832CD" w:rsidRPr="00533C9C" w:rsidRDefault="00A832CD" w:rsidP="00A832CD">
      <w:pPr>
        <w:snapToGrid w:val="0"/>
      </w:pPr>
      <w:r w:rsidRPr="00533C9C">
        <w:rPr>
          <w:rFonts w:hint="eastAsia"/>
        </w:rPr>
        <w:t>（事故に対する責任）</w:t>
      </w:r>
    </w:p>
    <w:p w14:paraId="1ECC2155" w14:textId="77777777" w:rsidR="00A832CD" w:rsidRPr="00533C9C" w:rsidRDefault="00A832CD" w:rsidP="00A832CD">
      <w:pPr>
        <w:pStyle w:val="af"/>
        <w:numPr>
          <w:ilvl w:val="0"/>
          <w:numId w:val="1"/>
        </w:numPr>
        <w:snapToGrid w:val="0"/>
        <w:ind w:leftChars="0"/>
      </w:pPr>
      <w:r w:rsidRPr="00533C9C">
        <w:rPr>
          <w:rFonts w:hint="eastAsia"/>
        </w:rPr>
        <w:t xml:space="preserve">　津市スポーツ協会スポーツ指導者バンクの紹介を求める依頼団体は、次の各号に掲げる条件を満たしていなければならない。</w:t>
      </w:r>
    </w:p>
    <w:p w14:paraId="1827784C" w14:textId="77777777" w:rsidR="00A832CD" w:rsidRPr="00533C9C" w:rsidRDefault="00A832CD" w:rsidP="00A832CD">
      <w:pPr>
        <w:pStyle w:val="af"/>
        <w:numPr>
          <w:ilvl w:val="0"/>
          <w:numId w:val="2"/>
        </w:numPr>
        <w:snapToGrid w:val="0"/>
        <w:ind w:leftChars="0"/>
      </w:pPr>
      <w:r w:rsidRPr="00533C9C">
        <w:rPr>
          <w:rFonts w:hint="eastAsia"/>
        </w:rPr>
        <w:t>参加者の人数及び施設等が適切であること。</w:t>
      </w:r>
    </w:p>
    <w:p w14:paraId="3D3EBAD9" w14:textId="77777777" w:rsidR="00A832CD" w:rsidRDefault="00A832CD" w:rsidP="00A832CD">
      <w:pPr>
        <w:pStyle w:val="af"/>
        <w:numPr>
          <w:ilvl w:val="0"/>
          <w:numId w:val="2"/>
        </w:numPr>
        <w:snapToGrid w:val="0"/>
        <w:ind w:leftChars="0"/>
      </w:pPr>
      <w:r w:rsidRPr="00533C9C">
        <w:rPr>
          <w:rFonts w:hint="eastAsia"/>
        </w:rPr>
        <w:t>参加者全員がスポーツ傷害保険又はこれに類する保険</w:t>
      </w:r>
      <w:r>
        <w:rPr>
          <w:rFonts w:hint="eastAsia"/>
        </w:rPr>
        <w:t>に加入すること。（指導者も含む）</w:t>
      </w:r>
    </w:p>
    <w:p w14:paraId="2A92FC5D" w14:textId="77777777" w:rsidR="00A832CD" w:rsidRDefault="00A832CD" w:rsidP="00A832CD">
      <w:pPr>
        <w:pStyle w:val="af"/>
        <w:numPr>
          <w:ilvl w:val="0"/>
          <w:numId w:val="2"/>
        </w:numPr>
        <w:snapToGrid w:val="0"/>
        <w:ind w:leftChars="0"/>
      </w:pPr>
      <w:r>
        <w:rPr>
          <w:rFonts w:hint="eastAsia"/>
        </w:rPr>
        <w:t>団体等は、その活動中における事故・傷害等について、自らの責任においてこれを処理するものとし、事務局はその責任を負わないものとする。</w:t>
      </w:r>
    </w:p>
    <w:p w14:paraId="63E833FB" w14:textId="77777777" w:rsidR="00A832CD" w:rsidRDefault="00A832CD" w:rsidP="00A832CD">
      <w:pPr>
        <w:snapToGrid w:val="0"/>
      </w:pPr>
      <w:r>
        <w:rPr>
          <w:rFonts w:hint="eastAsia"/>
        </w:rPr>
        <w:t>（紹介の取消し）</w:t>
      </w:r>
    </w:p>
    <w:p w14:paraId="5E1F06DD" w14:textId="77777777" w:rsidR="00A832CD" w:rsidRDefault="00A832CD" w:rsidP="00A832CD">
      <w:pPr>
        <w:pStyle w:val="af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 xml:space="preserve">　依頼団体が次の各号のいずれかに該当した場合は、会長はその紹介を取消すことができる。</w:t>
      </w:r>
    </w:p>
    <w:p w14:paraId="67572E97" w14:textId="77777777" w:rsidR="00A832CD" w:rsidRDefault="00A832CD" w:rsidP="00A832CD">
      <w:pPr>
        <w:pStyle w:val="af"/>
        <w:numPr>
          <w:ilvl w:val="0"/>
          <w:numId w:val="3"/>
        </w:numPr>
        <w:snapToGrid w:val="0"/>
        <w:ind w:leftChars="0"/>
      </w:pPr>
      <w:r>
        <w:rPr>
          <w:rFonts w:hint="eastAsia"/>
        </w:rPr>
        <w:t>営利目的で活動した場合</w:t>
      </w:r>
    </w:p>
    <w:p w14:paraId="16A33CB0" w14:textId="77777777" w:rsidR="00A832CD" w:rsidRDefault="00A832CD" w:rsidP="00A832CD">
      <w:pPr>
        <w:pStyle w:val="af"/>
        <w:numPr>
          <w:ilvl w:val="0"/>
          <w:numId w:val="3"/>
        </w:numPr>
        <w:snapToGrid w:val="0"/>
        <w:ind w:leftChars="0"/>
      </w:pPr>
      <w:r>
        <w:rPr>
          <w:rFonts w:hint="eastAsia"/>
        </w:rPr>
        <w:t>指導者の報酬及び紹介手数料を納付しなかった場合</w:t>
      </w:r>
    </w:p>
    <w:p w14:paraId="0F5BD9A6" w14:textId="77777777" w:rsidR="00A832CD" w:rsidRDefault="00A832CD" w:rsidP="00A832CD">
      <w:pPr>
        <w:snapToGrid w:val="0"/>
      </w:pPr>
      <w:r>
        <w:rPr>
          <w:rFonts w:hint="eastAsia"/>
        </w:rPr>
        <w:t>（補則）</w:t>
      </w:r>
    </w:p>
    <w:p w14:paraId="51B96123" w14:textId="77777777" w:rsidR="00A832CD" w:rsidRDefault="00A832CD" w:rsidP="00A832CD">
      <w:pPr>
        <w:pStyle w:val="af"/>
        <w:numPr>
          <w:ilvl w:val="0"/>
          <w:numId w:val="1"/>
        </w:numPr>
        <w:snapToGrid w:val="0"/>
        <w:ind w:leftChars="0"/>
      </w:pPr>
      <w:r>
        <w:rPr>
          <w:rFonts w:hint="eastAsia"/>
        </w:rPr>
        <w:t xml:space="preserve">　この要綱に定めるもののほか、紹介事業の実施に関し必要な事項は、会長が別に定める。</w:t>
      </w:r>
    </w:p>
    <w:p w14:paraId="4FD05F85" w14:textId="77777777" w:rsidR="00A832CD" w:rsidRDefault="00A832CD" w:rsidP="00A832CD">
      <w:pPr>
        <w:snapToGrid w:val="0"/>
      </w:pPr>
    </w:p>
    <w:p w14:paraId="07ED4910" w14:textId="77777777" w:rsidR="00A832CD" w:rsidRDefault="00A832CD" w:rsidP="00A832CD">
      <w:pPr>
        <w:snapToGrid w:val="0"/>
      </w:pPr>
    </w:p>
    <w:p w14:paraId="351892D3" w14:textId="77777777" w:rsidR="00A832CD" w:rsidRDefault="00A832CD" w:rsidP="00A832CD">
      <w:pPr>
        <w:snapToGrid w:val="0"/>
      </w:pPr>
      <w:r>
        <w:rPr>
          <w:rFonts w:hint="eastAsia"/>
        </w:rPr>
        <w:t>（附則）</w:t>
      </w:r>
    </w:p>
    <w:p w14:paraId="41AD7C4C" w14:textId="77777777" w:rsidR="000C5E8D" w:rsidRDefault="00A832CD" w:rsidP="000C5E8D">
      <w:pPr>
        <w:snapToGrid w:val="0"/>
      </w:pPr>
      <w:r>
        <w:rPr>
          <w:rFonts w:hint="eastAsia"/>
        </w:rPr>
        <w:t>この要綱は、平成２８年９月２３日から実施する。</w:t>
      </w:r>
    </w:p>
    <w:p w14:paraId="0AC58258" w14:textId="0B079CB3" w:rsidR="00A832CD" w:rsidRPr="000C5E8D" w:rsidRDefault="000C5E8D" w:rsidP="00A832CD">
      <w:pPr>
        <w:snapToGrid w:val="0"/>
        <w:rPr>
          <w:sz w:val="22"/>
        </w:rPr>
      </w:pPr>
      <w:r>
        <w:rPr>
          <w:rFonts w:hint="eastAsia"/>
        </w:rPr>
        <w:t>この要綱は、令和２年７月１日から実施する。</w:t>
      </w:r>
    </w:p>
    <w:sectPr w:rsidR="00A832CD" w:rsidRPr="000C5E8D" w:rsidSect="0010447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1C5D8" w14:textId="77777777" w:rsidR="00DC5D89" w:rsidRDefault="00DC5D89" w:rsidP="008D34DF">
      <w:r>
        <w:separator/>
      </w:r>
    </w:p>
  </w:endnote>
  <w:endnote w:type="continuationSeparator" w:id="0">
    <w:p w14:paraId="064969E7" w14:textId="77777777" w:rsidR="00DC5D89" w:rsidRDefault="00DC5D89" w:rsidP="008D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62DB4" w14:textId="77777777" w:rsidR="00DC5D89" w:rsidRDefault="00DC5D89" w:rsidP="008D34DF">
      <w:r>
        <w:separator/>
      </w:r>
    </w:p>
  </w:footnote>
  <w:footnote w:type="continuationSeparator" w:id="0">
    <w:p w14:paraId="493C97A8" w14:textId="77777777" w:rsidR="00DC5D89" w:rsidRDefault="00DC5D89" w:rsidP="008D3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E1945"/>
    <w:multiLevelType w:val="hybridMultilevel"/>
    <w:tmpl w:val="3A508EE0"/>
    <w:lvl w:ilvl="0" w:tplc="B190917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D23702"/>
    <w:multiLevelType w:val="hybridMultilevel"/>
    <w:tmpl w:val="156408B6"/>
    <w:lvl w:ilvl="0" w:tplc="C60415F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02F6425"/>
    <w:multiLevelType w:val="hybridMultilevel"/>
    <w:tmpl w:val="91168304"/>
    <w:lvl w:ilvl="0" w:tplc="806E867A">
      <w:start w:val="1"/>
      <w:numFmt w:val="decimal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91"/>
    <w:rsid w:val="00062F91"/>
    <w:rsid w:val="000C5E8D"/>
    <w:rsid w:val="00104478"/>
    <w:rsid w:val="00212A11"/>
    <w:rsid w:val="002567FA"/>
    <w:rsid w:val="002D60F0"/>
    <w:rsid w:val="0030212D"/>
    <w:rsid w:val="003D1079"/>
    <w:rsid w:val="00517818"/>
    <w:rsid w:val="00533C9C"/>
    <w:rsid w:val="005929D0"/>
    <w:rsid w:val="00614272"/>
    <w:rsid w:val="007C55F2"/>
    <w:rsid w:val="007E6A33"/>
    <w:rsid w:val="008C1E1E"/>
    <w:rsid w:val="008D34DF"/>
    <w:rsid w:val="009B7C75"/>
    <w:rsid w:val="009D54B2"/>
    <w:rsid w:val="00A832CD"/>
    <w:rsid w:val="00AD1735"/>
    <w:rsid w:val="00B17D74"/>
    <w:rsid w:val="00C51A75"/>
    <w:rsid w:val="00CC5D38"/>
    <w:rsid w:val="00CE67B6"/>
    <w:rsid w:val="00D54616"/>
    <w:rsid w:val="00D81A6F"/>
    <w:rsid w:val="00DB7BCB"/>
    <w:rsid w:val="00DC5D89"/>
    <w:rsid w:val="00DF1C1F"/>
    <w:rsid w:val="00E718CE"/>
    <w:rsid w:val="00F24DA7"/>
    <w:rsid w:val="00F8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57463B"/>
  <w15:docId w15:val="{B26D8252-8973-4653-B153-50368E9F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7F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D173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73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173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173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D173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D173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AD1735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AD1735"/>
    <w:rPr>
      <w:b/>
      <w:bCs/>
    </w:rPr>
  </w:style>
  <w:style w:type="paragraph" w:styleId="a3">
    <w:name w:val="No Spacing"/>
    <w:uiPriority w:val="1"/>
    <w:qFormat/>
    <w:rsid w:val="002567FA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C51A75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51A75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51A75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51A75"/>
    <w:rPr>
      <w:sz w:val="24"/>
      <w:szCs w:val="24"/>
    </w:rPr>
  </w:style>
  <w:style w:type="table" w:styleId="a8">
    <w:name w:val="Table Grid"/>
    <w:basedOn w:val="a1"/>
    <w:uiPriority w:val="59"/>
    <w:rsid w:val="00C5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D34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34DF"/>
  </w:style>
  <w:style w:type="paragraph" w:styleId="ab">
    <w:name w:val="footer"/>
    <w:basedOn w:val="a"/>
    <w:link w:val="ac"/>
    <w:uiPriority w:val="99"/>
    <w:unhideWhenUsed/>
    <w:rsid w:val="008D34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34DF"/>
  </w:style>
  <w:style w:type="paragraph" w:styleId="ad">
    <w:name w:val="Balloon Text"/>
    <w:basedOn w:val="a"/>
    <w:link w:val="ae"/>
    <w:uiPriority w:val="99"/>
    <w:semiHidden/>
    <w:unhideWhenUsed/>
    <w:rsid w:val="00F24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24DA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832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PC-05</cp:lastModifiedBy>
  <cp:revision>4</cp:revision>
  <cp:lastPrinted>2020-05-01T00:46:00Z</cp:lastPrinted>
  <dcterms:created xsi:type="dcterms:W3CDTF">2020-06-30T00:15:00Z</dcterms:created>
  <dcterms:modified xsi:type="dcterms:W3CDTF">2020-06-30T00:31:00Z</dcterms:modified>
</cp:coreProperties>
</file>