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D4" w:rsidRPr="0033035D" w:rsidRDefault="007175C4" w:rsidP="0033035D">
      <w:pPr>
        <w:jc w:val="center"/>
        <w:rPr>
          <w:b/>
          <w:sz w:val="32"/>
          <w:szCs w:val="32"/>
        </w:rPr>
      </w:pPr>
      <w:r>
        <w:rPr>
          <w:rFonts w:hint="eastAsia"/>
          <w:b/>
          <w:sz w:val="32"/>
          <w:szCs w:val="32"/>
        </w:rPr>
        <w:t>令和</w:t>
      </w:r>
      <w:r w:rsidR="00292D85">
        <w:rPr>
          <w:rFonts w:hint="eastAsia"/>
          <w:b/>
          <w:sz w:val="32"/>
          <w:szCs w:val="32"/>
        </w:rPr>
        <w:t>６</w:t>
      </w:r>
      <w:r>
        <w:rPr>
          <w:rFonts w:hint="eastAsia"/>
          <w:b/>
          <w:sz w:val="32"/>
          <w:szCs w:val="32"/>
        </w:rPr>
        <w:t>年度</w:t>
      </w:r>
      <w:r w:rsidR="0033035D" w:rsidRPr="0033035D">
        <w:rPr>
          <w:rFonts w:hint="eastAsia"/>
          <w:b/>
          <w:sz w:val="32"/>
          <w:szCs w:val="32"/>
        </w:rPr>
        <w:t>津市スポーツ振興基金</w:t>
      </w:r>
      <w:r w:rsidR="00CC32E2">
        <w:rPr>
          <w:rFonts w:hint="eastAsia"/>
          <w:b/>
          <w:sz w:val="32"/>
          <w:szCs w:val="32"/>
        </w:rPr>
        <w:t>活用</w:t>
      </w:r>
      <w:r w:rsidR="0033035D" w:rsidRPr="0033035D">
        <w:rPr>
          <w:rFonts w:hint="eastAsia"/>
          <w:b/>
          <w:sz w:val="32"/>
          <w:szCs w:val="32"/>
        </w:rPr>
        <w:t>事業計画書</w:t>
      </w:r>
      <w:bookmarkStart w:id="0" w:name="_GoBack"/>
      <w:bookmarkEnd w:id="0"/>
    </w:p>
    <w:tbl>
      <w:tblPr>
        <w:tblStyle w:val="a3"/>
        <w:tblW w:w="9776" w:type="dxa"/>
        <w:tblLook w:val="04A0" w:firstRow="1" w:lastRow="0" w:firstColumn="1" w:lastColumn="0" w:noHBand="0" w:noVBand="1"/>
      </w:tblPr>
      <w:tblGrid>
        <w:gridCol w:w="1980"/>
        <w:gridCol w:w="7796"/>
      </w:tblGrid>
      <w:tr w:rsidR="0033035D" w:rsidTr="0033035D">
        <w:tc>
          <w:tcPr>
            <w:tcW w:w="1980" w:type="dxa"/>
          </w:tcPr>
          <w:p w:rsidR="0033035D" w:rsidRDefault="00F41DB7" w:rsidP="00F41DB7">
            <w:pPr>
              <w:rPr>
                <w:sz w:val="24"/>
                <w:szCs w:val="24"/>
              </w:rPr>
            </w:pPr>
            <w:r>
              <w:rPr>
                <w:rFonts w:hint="eastAsia"/>
                <w:sz w:val="24"/>
                <w:szCs w:val="24"/>
              </w:rPr>
              <w:t>補助</w:t>
            </w:r>
            <w:r w:rsidR="0033035D">
              <w:rPr>
                <w:rFonts w:hint="eastAsia"/>
                <w:sz w:val="24"/>
                <w:szCs w:val="24"/>
              </w:rPr>
              <w:t>事業名</w:t>
            </w:r>
          </w:p>
        </w:tc>
        <w:tc>
          <w:tcPr>
            <w:tcW w:w="7796" w:type="dxa"/>
          </w:tcPr>
          <w:p w:rsidR="0033035D" w:rsidRDefault="0033035D">
            <w:pPr>
              <w:rPr>
                <w:sz w:val="24"/>
                <w:szCs w:val="24"/>
              </w:rPr>
            </w:pPr>
          </w:p>
        </w:tc>
      </w:tr>
      <w:tr w:rsidR="0033035D" w:rsidTr="0033035D">
        <w:tc>
          <w:tcPr>
            <w:tcW w:w="1980" w:type="dxa"/>
          </w:tcPr>
          <w:p w:rsidR="0033035D" w:rsidRDefault="0033035D">
            <w:pPr>
              <w:rPr>
                <w:sz w:val="24"/>
                <w:szCs w:val="24"/>
              </w:rPr>
            </w:pPr>
            <w:r>
              <w:rPr>
                <w:rFonts w:hint="eastAsia"/>
                <w:sz w:val="24"/>
                <w:szCs w:val="24"/>
              </w:rPr>
              <w:t>実施団体等</w:t>
            </w:r>
          </w:p>
        </w:tc>
        <w:tc>
          <w:tcPr>
            <w:tcW w:w="7796" w:type="dxa"/>
          </w:tcPr>
          <w:p w:rsidR="0033035D" w:rsidRDefault="0033035D">
            <w:pPr>
              <w:rPr>
                <w:sz w:val="24"/>
                <w:szCs w:val="24"/>
              </w:rPr>
            </w:pPr>
            <w:r>
              <w:rPr>
                <w:rFonts w:hint="eastAsia"/>
                <w:sz w:val="24"/>
                <w:szCs w:val="24"/>
              </w:rPr>
              <w:t>主催団体名（　　　　　　　　　　　　　　　　　　　　　　　　）</w:t>
            </w:r>
          </w:p>
          <w:p w:rsidR="0033035D" w:rsidRDefault="0033035D">
            <w:pPr>
              <w:rPr>
                <w:sz w:val="18"/>
                <w:szCs w:val="18"/>
              </w:rPr>
            </w:pPr>
            <w:r>
              <w:rPr>
                <w:rFonts w:hint="eastAsia"/>
                <w:sz w:val="18"/>
                <w:szCs w:val="18"/>
              </w:rPr>
              <w:t>※共催がある場合は共催団体名（　　　　　　　　　　　　　　　　　　　　　　　　　）</w:t>
            </w:r>
          </w:p>
          <w:p w:rsidR="0033035D" w:rsidRPr="0033035D" w:rsidRDefault="0033035D">
            <w:pPr>
              <w:rPr>
                <w:sz w:val="24"/>
                <w:szCs w:val="24"/>
              </w:rPr>
            </w:pPr>
            <w:r>
              <w:rPr>
                <w:rFonts w:hint="eastAsia"/>
                <w:sz w:val="24"/>
                <w:szCs w:val="24"/>
              </w:rPr>
              <w:t>担当者・連絡先（　　　　　　　　　　　　　☎　　　　　　　　）</w:t>
            </w:r>
          </w:p>
        </w:tc>
      </w:tr>
      <w:tr w:rsidR="0033035D" w:rsidTr="0033035D">
        <w:tc>
          <w:tcPr>
            <w:tcW w:w="1980" w:type="dxa"/>
          </w:tcPr>
          <w:p w:rsidR="0033035D" w:rsidRDefault="0033035D">
            <w:pPr>
              <w:rPr>
                <w:sz w:val="24"/>
                <w:szCs w:val="24"/>
              </w:rPr>
            </w:pPr>
            <w:r>
              <w:rPr>
                <w:rFonts w:hint="eastAsia"/>
                <w:sz w:val="24"/>
                <w:szCs w:val="24"/>
              </w:rPr>
              <w:t>実施</w:t>
            </w:r>
            <w:r w:rsidR="008D23E7">
              <w:rPr>
                <w:rFonts w:hint="eastAsia"/>
                <w:sz w:val="24"/>
                <w:szCs w:val="24"/>
              </w:rPr>
              <w:t>事業種別</w:t>
            </w:r>
          </w:p>
        </w:tc>
        <w:tc>
          <w:tcPr>
            <w:tcW w:w="7796" w:type="dxa"/>
          </w:tcPr>
          <w:p w:rsidR="0033035D" w:rsidRDefault="0033035D">
            <w:pPr>
              <w:rPr>
                <w:sz w:val="24"/>
                <w:szCs w:val="24"/>
              </w:rPr>
            </w:pPr>
          </w:p>
        </w:tc>
      </w:tr>
      <w:tr w:rsidR="0033035D" w:rsidTr="0033035D">
        <w:tc>
          <w:tcPr>
            <w:tcW w:w="1980" w:type="dxa"/>
          </w:tcPr>
          <w:p w:rsidR="0033035D" w:rsidRDefault="00CB51C0">
            <w:pPr>
              <w:rPr>
                <w:sz w:val="24"/>
                <w:szCs w:val="24"/>
              </w:rPr>
            </w:pPr>
            <w:r>
              <w:rPr>
                <w:rFonts w:hint="eastAsia"/>
                <w:sz w:val="24"/>
                <w:szCs w:val="24"/>
              </w:rPr>
              <w:t>事業目的</w:t>
            </w:r>
          </w:p>
          <w:p w:rsidR="009F50BC" w:rsidRPr="009F50BC" w:rsidRDefault="009F50BC">
            <w:pPr>
              <w:rPr>
                <w:sz w:val="18"/>
                <w:szCs w:val="18"/>
              </w:rPr>
            </w:pPr>
            <w:r>
              <w:rPr>
                <w:rFonts w:hint="eastAsia"/>
                <w:sz w:val="18"/>
                <w:szCs w:val="18"/>
              </w:rPr>
              <w:t>※該当するものに○</w:t>
            </w:r>
          </w:p>
        </w:tc>
        <w:tc>
          <w:tcPr>
            <w:tcW w:w="7796" w:type="dxa"/>
          </w:tcPr>
          <w:p w:rsidR="0033035D" w:rsidRDefault="00CB51C0" w:rsidP="00CB51C0">
            <w:pPr>
              <w:jc w:val="center"/>
              <w:rPr>
                <w:sz w:val="24"/>
                <w:szCs w:val="24"/>
              </w:rPr>
            </w:pPr>
            <w:r>
              <w:rPr>
                <w:rFonts w:hint="eastAsia"/>
                <w:sz w:val="24"/>
                <w:szCs w:val="24"/>
              </w:rPr>
              <w:t>スポーツ人口拡大　・　競技力向上　・　パラスポーツの振興</w:t>
            </w:r>
          </w:p>
          <w:p w:rsidR="00CB51C0" w:rsidRDefault="00CB51C0" w:rsidP="00CB51C0">
            <w:pPr>
              <w:ind w:firstLineChars="200" w:firstLine="480"/>
              <w:rPr>
                <w:sz w:val="24"/>
                <w:szCs w:val="24"/>
              </w:rPr>
            </w:pPr>
            <w:r>
              <w:rPr>
                <w:rFonts w:hint="eastAsia"/>
                <w:sz w:val="24"/>
                <w:szCs w:val="24"/>
              </w:rPr>
              <w:t>その他（　　　　　　　　　　　　　　　　　　　　　　　　　）</w:t>
            </w:r>
          </w:p>
        </w:tc>
      </w:tr>
      <w:tr w:rsidR="0033035D" w:rsidTr="0033035D">
        <w:tc>
          <w:tcPr>
            <w:tcW w:w="1980" w:type="dxa"/>
          </w:tcPr>
          <w:p w:rsidR="0033035D" w:rsidRPr="00CB51C0" w:rsidRDefault="0065284A">
            <w:pPr>
              <w:rPr>
                <w:sz w:val="24"/>
                <w:szCs w:val="24"/>
              </w:rPr>
            </w:pPr>
            <w:r>
              <w:rPr>
                <w:rFonts w:hint="eastAsia"/>
                <w:sz w:val="24"/>
                <w:szCs w:val="24"/>
              </w:rPr>
              <w:t>事業期間</w:t>
            </w:r>
          </w:p>
        </w:tc>
        <w:tc>
          <w:tcPr>
            <w:tcW w:w="7796" w:type="dxa"/>
          </w:tcPr>
          <w:p w:rsidR="0033035D" w:rsidRDefault="0065284A">
            <w:pPr>
              <w:rPr>
                <w:sz w:val="24"/>
                <w:szCs w:val="24"/>
              </w:rPr>
            </w:pPr>
            <w:r>
              <w:rPr>
                <w:rFonts w:hint="eastAsia"/>
                <w:sz w:val="24"/>
                <w:szCs w:val="24"/>
              </w:rPr>
              <w:t>令和</w:t>
            </w:r>
            <w:r w:rsidR="00292D85">
              <w:rPr>
                <w:rFonts w:hint="eastAsia"/>
                <w:sz w:val="24"/>
                <w:szCs w:val="24"/>
              </w:rPr>
              <w:t>６</w:t>
            </w:r>
            <w:r>
              <w:rPr>
                <w:rFonts w:hint="eastAsia"/>
                <w:sz w:val="24"/>
                <w:szCs w:val="24"/>
              </w:rPr>
              <w:t>年　　月　～　令和　　年　　月</w:t>
            </w:r>
          </w:p>
          <w:p w:rsidR="0065284A" w:rsidRPr="0065284A" w:rsidRDefault="0065284A" w:rsidP="0065284A">
            <w:pPr>
              <w:rPr>
                <w:sz w:val="24"/>
                <w:szCs w:val="24"/>
              </w:rPr>
            </w:pPr>
            <w:r>
              <w:rPr>
                <w:rFonts w:hint="eastAsia"/>
                <w:sz w:val="18"/>
                <w:szCs w:val="18"/>
              </w:rPr>
              <w:t>※</w:t>
            </w:r>
            <w:r w:rsidRPr="0065284A">
              <w:rPr>
                <w:rFonts w:hint="eastAsia"/>
                <w:sz w:val="18"/>
                <w:szCs w:val="18"/>
              </w:rPr>
              <w:t>複数年計画の場合は事業予定年数（　　　　年間</w:t>
            </w:r>
            <w:r w:rsidR="00EA1ADD">
              <w:rPr>
                <w:rFonts w:hint="eastAsia"/>
                <w:sz w:val="18"/>
                <w:szCs w:val="18"/>
              </w:rPr>
              <w:t>：</w:t>
            </w:r>
            <w:r w:rsidR="00926CAC">
              <w:rPr>
                <w:rFonts w:hint="eastAsia"/>
                <w:sz w:val="18"/>
                <w:szCs w:val="18"/>
              </w:rPr>
              <w:t>3</w:t>
            </w:r>
            <w:r w:rsidR="00EA1ADD">
              <w:rPr>
                <w:rFonts w:hint="eastAsia"/>
                <w:sz w:val="18"/>
                <w:szCs w:val="18"/>
              </w:rPr>
              <w:t>年以内</w:t>
            </w:r>
            <w:r w:rsidRPr="0065284A">
              <w:rPr>
                <w:rFonts w:hint="eastAsia"/>
                <w:sz w:val="18"/>
                <w:szCs w:val="18"/>
              </w:rPr>
              <w:t>）</w:t>
            </w:r>
          </w:p>
        </w:tc>
      </w:tr>
      <w:tr w:rsidR="007175C4" w:rsidTr="0033035D">
        <w:tc>
          <w:tcPr>
            <w:tcW w:w="1980" w:type="dxa"/>
          </w:tcPr>
          <w:p w:rsidR="007175C4" w:rsidRDefault="007175C4">
            <w:pPr>
              <w:rPr>
                <w:sz w:val="24"/>
                <w:szCs w:val="24"/>
              </w:rPr>
            </w:pPr>
            <w:r>
              <w:rPr>
                <w:rFonts w:hint="eastAsia"/>
                <w:sz w:val="24"/>
                <w:szCs w:val="24"/>
              </w:rPr>
              <w:t>事業実施場所</w:t>
            </w:r>
          </w:p>
        </w:tc>
        <w:tc>
          <w:tcPr>
            <w:tcW w:w="7796" w:type="dxa"/>
          </w:tcPr>
          <w:p w:rsidR="007175C4" w:rsidRDefault="007175C4">
            <w:pPr>
              <w:rPr>
                <w:sz w:val="24"/>
                <w:szCs w:val="24"/>
              </w:rPr>
            </w:pPr>
          </w:p>
        </w:tc>
      </w:tr>
      <w:tr w:rsidR="0033035D" w:rsidTr="0033035D">
        <w:tc>
          <w:tcPr>
            <w:tcW w:w="1980" w:type="dxa"/>
          </w:tcPr>
          <w:p w:rsidR="0033035D" w:rsidRDefault="0065284A">
            <w:pPr>
              <w:rPr>
                <w:sz w:val="24"/>
                <w:szCs w:val="24"/>
              </w:rPr>
            </w:pPr>
            <w:r>
              <w:rPr>
                <w:rFonts w:hint="eastAsia"/>
                <w:sz w:val="24"/>
                <w:szCs w:val="24"/>
              </w:rPr>
              <w:t>事業内容</w:t>
            </w:r>
          </w:p>
          <w:p w:rsidR="007175C4" w:rsidRDefault="007175C4">
            <w:pPr>
              <w:rPr>
                <w:sz w:val="24"/>
                <w:szCs w:val="24"/>
              </w:rPr>
            </w:pPr>
          </w:p>
          <w:p w:rsidR="007175C4" w:rsidRDefault="007175C4">
            <w:pPr>
              <w:rPr>
                <w:sz w:val="24"/>
                <w:szCs w:val="24"/>
              </w:rPr>
            </w:pPr>
          </w:p>
          <w:p w:rsidR="007175C4" w:rsidRDefault="007175C4">
            <w:pPr>
              <w:rPr>
                <w:sz w:val="24"/>
                <w:szCs w:val="24"/>
              </w:rPr>
            </w:pPr>
          </w:p>
          <w:p w:rsidR="007175C4" w:rsidRDefault="007175C4" w:rsidP="007175C4">
            <w:pPr>
              <w:ind w:left="180" w:hangingChars="100" w:hanging="180"/>
              <w:rPr>
                <w:sz w:val="24"/>
                <w:szCs w:val="24"/>
              </w:rPr>
            </w:pPr>
            <w:r w:rsidRPr="0065284A">
              <w:rPr>
                <w:rFonts w:hint="eastAsia"/>
                <w:sz w:val="18"/>
                <w:szCs w:val="18"/>
              </w:rPr>
              <w:t>※複数年計画</w:t>
            </w:r>
            <w:r w:rsidR="005C3A18">
              <w:rPr>
                <w:rFonts w:hint="eastAsia"/>
                <w:sz w:val="18"/>
                <w:szCs w:val="18"/>
              </w:rPr>
              <w:t>がある</w:t>
            </w:r>
            <w:r w:rsidRPr="0065284A">
              <w:rPr>
                <w:rFonts w:hint="eastAsia"/>
                <w:sz w:val="18"/>
                <w:szCs w:val="18"/>
              </w:rPr>
              <w:t>場合は</w:t>
            </w:r>
            <w:r w:rsidR="005C3A18">
              <w:rPr>
                <w:rFonts w:hint="eastAsia"/>
                <w:sz w:val="18"/>
                <w:szCs w:val="18"/>
              </w:rPr>
              <w:t>別紙の事業計画書</w:t>
            </w:r>
            <w:r w:rsidRPr="0065284A">
              <w:rPr>
                <w:rFonts w:hint="eastAsia"/>
                <w:sz w:val="18"/>
                <w:szCs w:val="18"/>
              </w:rPr>
              <w:t>も記載してください</w:t>
            </w:r>
            <w:r>
              <w:rPr>
                <w:rFonts w:hint="eastAsia"/>
                <w:sz w:val="24"/>
                <w:szCs w:val="24"/>
              </w:rPr>
              <w:t>。</w:t>
            </w:r>
          </w:p>
          <w:p w:rsidR="007175C4" w:rsidRDefault="007175C4">
            <w:pPr>
              <w:rPr>
                <w:sz w:val="18"/>
                <w:szCs w:val="18"/>
              </w:rPr>
            </w:pPr>
            <w:r>
              <w:rPr>
                <w:rFonts w:hint="eastAsia"/>
                <w:sz w:val="18"/>
                <w:szCs w:val="18"/>
              </w:rPr>
              <w:t>※招聘する指導者や遠征先等の予定があれば具体的に記述してください。</w:t>
            </w:r>
          </w:p>
          <w:p w:rsidR="007175C4" w:rsidRDefault="007175C4" w:rsidP="007175C4">
            <w:pPr>
              <w:rPr>
                <w:sz w:val="24"/>
                <w:szCs w:val="24"/>
              </w:rPr>
            </w:pPr>
            <w:r>
              <w:rPr>
                <w:rFonts w:hint="eastAsia"/>
                <w:sz w:val="18"/>
                <w:szCs w:val="18"/>
              </w:rPr>
              <w:t>※事業の要綱等があれば添付してください。</w:t>
            </w:r>
          </w:p>
        </w:tc>
        <w:tc>
          <w:tcPr>
            <w:tcW w:w="7796" w:type="dxa"/>
          </w:tcPr>
          <w:p w:rsidR="0033035D" w:rsidRDefault="0033035D">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p w:rsidR="0065284A" w:rsidRDefault="0065284A">
            <w:pPr>
              <w:rPr>
                <w:sz w:val="24"/>
                <w:szCs w:val="24"/>
              </w:rPr>
            </w:pPr>
          </w:p>
        </w:tc>
      </w:tr>
      <w:tr w:rsidR="0033035D" w:rsidTr="0033035D">
        <w:tc>
          <w:tcPr>
            <w:tcW w:w="1980" w:type="dxa"/>
          </w:tcPr>
          <w:p w:rsidR="0033035D" w:rsidRDefault="00AC14E5">
            <w:pPr>
              <w:rPr>
                <w:sz w:val="24"/>
                <w:szCs w:val="24"/>
              </w:rPr>
            </w:pPr>
            <w:r>
              <w:rPr>
                <w:rFonts w:hint="eastAsia"/>
                <w:sz w:val="24"/>
                <w:szCs w:val="24"/>
              </w:rPr>
              <w:t>参加予定者数</w:t>
            </w:r>
          </w:p>
        </w:tc>
        <w:tc>
          <w:tcPr>
            <w:tcW w:w="7796" w:type="dxa"/>
          </w:tcPr>
          <w:p w:rsidR="0033035D" w:rsidRDefault="00AC14E5" w:rsidP="00AC14E5">
            <w:pPr>
              <w:rPr>
                <w:sz w:val="24"/>
                <w:szCs w:val="24"/>
              </w:rPr>
            </w:pPr>
            <w:r>
              <w:rPr>
                <w:rFonts w:hint="eastAsia"/>
                <w:sz w:val="24"/>
                <w:szCs w:val="24"/>
              </w:rPr>
              <w:t>小中学生（　　　　人）、高校生（　　　　人）、一般（　　　　人）</w:t>
            </w:r>
          </w:p>
          <w:p w:rsidR="00AC14E5" w:rsidRDefault="00AC14E5" w:rsidP="00AC14E5">
            <w:pPr>
              <w:rPr>
                <w:sz w:val="24"/>
                <w:szCs w:val="24"/>
              </w:rPr>
            </w:pPr>
            <w:r>
              <w:rPr>
                <w:rFonts w:hint="eastAsia"/>
                <w:sz w:val="24"/>
                <w:szCs w:val="24"/>
              </w:rPr>
              <w:t xml:space="preserve">計　　　　　　人（内　市内在住・在勤・在学　</w:t>
            </w:r>
            <w:r w:rsidR="009F50BC">
              <w:rPr>
                <w:rFonts w:hint="eastAsia"/>
                <w:sz w:val="24"/>
                <w:szCs w:val="24"/>
              </w:rPr>
              <w:t xml:space="preserve">　　　　</w:t>
            </w:r>
            <w:r>
              <w:rPr>
                <w:rFonts w:hint="eastAsia"/>
                <w:sz w:val="24"/>
                <w:szCs w:val="24"/>
              </w:rPr>
              <w:t xml:space="preserve">　　　人）</w:t>
            </w:r>
          </w:p>
        </w:tc>
      </w:tr>
      <w:tr w:rsidR="0033035D" w:rsidTr="0033035D">
        <w:tc>
          <w:tcPr>
            <w:tcW w:w="1980" w:type="dxa"/>
          </w:tcPr>
          <w:p w:rsidR="0033035D" w:rsidRDefault="00AC14E5">
            <w:pPr>
              <w:rPr>
                <w:sz w:val="24"/>
                <w:szCs w:val="24"/>
              </w:rPr>
            </w:pPr>
            <w:r>
              <w:rPr>
                <w:rFonts w:hint="eastAsia"/>
                <w:sz w:val="24"/>
                <w:szCs w:val="24"/>
              </w:rPr>
              <w:t>参加料・入場料等の有無</w:t>
            </w:r>
          </w:p>
        </w:tc>
        <w:tc>
          <w:tcPr>
            <w:tcW w:w="7796" w:type="dxa"/>
          </w:tcPr>
          <w:p w:rsidR="0033035D" w:rsidRDefault="00AC14E5" w:rsidP="00AC14E5">
            <w:pPr>
              <w:jc w:val="center"/>
              <w:rPr>
                <w:sz w:val="24"/>
                <w:szCs w:val="24"/>
              </w:rPr>
            </w:pPr>
            <w:r>
              <w:rPr>
                <w:rFonts w:hint="eastAsia"/>
                <w:sz w:val="24"/>
                <w:szCs w:val="24"/>
              </w:rPr>
              <w:t>有　　　　　　　・　　　　　　　　無</w:t>
            </w:r>
          </w:p>
          <w:p w:rsidR="00AC14E5" w:rsidRDefault="00AC14E5" w:rsidP="00AC14E5">
            <w:pPr>
              <w:jc w:val="left"/>
              <w:rPr>
                <w:sz w:val="24"/>
                <w:szCs w:val="24"/>
              </w:rPr>
            </w:pPr>
            <w:r>
              <w:rPr>
                <w:rFonts w:hint="eastAsia"/>
                <w:sz w:val="24"/>
                <w:szCs w:val="24"/>
              </w:rPr>
              <w:t xml:space="preserve">参加料等（　　　　</w:t>
            </w:r>
            <w:r w:rsidR="00881034">
              <w:rPr>
                <w:rFonts w:hint="eastAsia"/>
                <w:sz w:val="24"/>
                <w:szCs w:val="24"/>
              </w:rPr>
              <w:t xml:space="preserve">　　　</w:t>
            </w:r>
            <w:r>
              <w:rPr>
                <w:rFonts w:hint="eastAsia"/>
                <w:sz w:val="24"/>
                <w:szCs w:val="24"/>
              </w:rPr>
              <w:t xml:space="preserve">　　円</w:t>
            </w:r>
            <w:r>
              <w:rPr>
                <w:rFonts w:hint="eastAsia"/>
                <w:sz w:val="24"/>
                <w:szCs w:val="24"/>
              </w:rPr>
              <w:t>/</w:t>
            </w:r>
            <w:r>
              <w:rPr>
                <w:rFonts w:hint="eastAsia"/>
                <w:sz w:val="24"/>
                <w:szCs w:val="24"/>
              </w:rPr>
              <w:t>人）</w:t>
            </w:r>
          </w:p>
          <w:p w:rsidR="00AC14E5" w:rsidRPr="00AC14E5" w:rsidRDefault="00AC14E5" w:rsidP="00AC14E5">
            <w:pPr>
              <w:jc w:val="left"/>
              <w:rPr>
                <w:sz w:val="18"/>
                <w:szCs w:val="18"/>
              </w:rPr>
            </w:pPr>
            <w:r>
              <w:rPr>
                <w:rFonts w:hint="eastAsia"/>
                <w:sz w:val="18"/>
                <w:szCs w:val="18"/>
              </w:rPr>
              <w:t>※受講者・</w:t>
            </w:r>
            <w:r w:rsidR="00881034">
              <w:rPr>
                <w:rFonts w:hint="eastAsia"/>
                <w:sz w:val="18"/>
                <w:szCs w:val="18"/>
              </w:rPr>
              <w:t>入場者</w:t>
            </w:r>
            <w:r>
              <w:rPr>
                <w:rFonts w:hint="eastAsia"/>
                <w:sz w:val="18"/>
                <w:szCs w:val="18"/>
              </w:rPr>
              <w:t>等から参加料</w:t>
            </w:r>
            <w:r w:rsidR="00881034">
              <w:rPr>
                <w:rFonts w:hint="eastAsia"/>
                <w:sz w:val="18"/>
                <w:szCs w:val="18"/>
              </w:rPr>
              <w:t>・入場料</w:t>
            </w:r>
            <w:r>
              <w:rPr>
                <w:rFonts w:hint="eastAsia"/>
                <w:sz w:val="18"/>
                <w:szCs w:val="18"/>
              </w:rPr>
              <w:t>等を徴収する場合は予定額を</w:t>
            </w:r>
            <w:r w:rsidR="00EA1ADD">
              <w:rPr>
                <w:rFonts w:hint="eastAsia"/>
                <w:sz w:val="18"/>
                <w:szCs w:val="18"/>
              </w:rPr>
              <w:t>記入</w:t>
            </w:r>
            <w:r>
              <w:rPr>
                <w:rFonts w:hint="eastAsia"/>
                <w:sz w:val="18"/>
                <w:szCs w:val="18"/>
              </w:rPr>
              <w:t>し</w:t>
            </w:r>
            <w:r w:rsidR="00EA1ADD">
              <w:rPr>
                <w:rFonts w:hint="eastAsia"/>
                <w:sz w:val="18"/>
                <w:szCs w:val="18"/>
              </w:rPr>
              <w:t>、参加料等収入を収支予算書に計上し</w:t>
            </w:r>
            <w:r>
              <w:rPr>
                <w:rFonts w:hint="eastAsia"/>
                <w:sz w:val="18"/>
                <w:szCs w:val="18"/>
              </w:rPr>
              <w:t>てください</w:t>
            </w:r>
          </w:p>
        </w:tc>
      </w:tr>
      <w:tr w:rsidR="009F50BC" w:rsidTr="00566C87">
        <w:tc>
          <w:tcPr>
            <w:tcW w:w="1980" w:type="dxa"/>
          </w:tcPr>
          <w:p w:rsidR="009F50BC" w:rsidRDefault="009F50BC" w:rsidP="00566C87">
            <w:pPr>
              <w:rPr>
                <w:sz w:val="24"/>
                <w:szCs w:val="24"/>
              </w:rPr>
            </w:pPr>
            <w:r>
              <w:rPr>
                <w:rFonts w:hint="eastAsia"/>
                <w:sz w:val="24"/>
                <w:szCs w:val="24"/>
              </w:rPr>
              <w:t>他の機関からの補助の有無</w:t>
            </w:r>
          </w:p>
        </w:tc>
        <w:tc>
          <w:tcPr>
            <w:tcW w:w="7796" w:type="dxa"/>
          </w:tcPr>
          <w:p w:rsidR="009F50BC" w:rsidRDefault="009F50BC" w:rsidP="009F50BC">
            <w:pPr>
              <w:jc w:val="center"/>
              <w:rPr>
                <w:sz w:val="24"/>
                <w:szCs w:val="24"/>
              </w:rPr>
            </w:pPr>
            <w:r>
              <w:rPr>
                <w:rFonts w:hint="eastAsia"/>
                <w:sz w:val="24"/>
                <w:szCs w:val="24"/>
              </w:rPr>
              <w:t>有　　　　　　　・　　　　　　　　無</w:t>
            </w:r>
          </w:p>
          <w:p w:rsidR="009F50BC" w:rsidRPr="009F50BC" w:rsidRDefault="009F50BC" w:rsidP="00566C87">
            <w:pPr>
              <w:rPr>
                <w:sz w:val="18"/>
                <w:szCs w:val="18"/>
              </w:rPr>
            </w:pPr>
            <w:r>
              <w:rPr>
                <w:rFonts w:hint="eastAsia"/>
                <w:sz w:val="18"/>
                <w:szCs w:val="18"/>
              </w:rPr>
              <w:t>※スポーツ協会の競技力向上事業など国・県・団体等の支援を併用する場合は制度等を記述してください。（　　　　　　　　　　　　　　　　　　　　　　　　　　　　　　　　　　　）</w:t>
            </w:r>
          </w:p>
        </w:tc>
      </w:tr>
      <w:tr w:rsidR="009F50BC" w:rsidTr="00566C87">
        <w:tc>
          <w:tcPr>
            <w:tcW w:w="1980" w:type="dxa"/>
          </w:tcPr>
          <w:p w:rsidR="009F50BC" w:rsidRDefault="009F50BC" w:rsidP="00566C87">
            <w:pPr>
              <w:rPr>
                <w:sz w:val="24"/>
                <w:szCs w:val="24"/>
              </w:rPr>
            </w:pPr>
            <w:r>
              <w:rPr>
                <w:rFonts w:hint="eastAsia"/>
                <w:sz w:val="24"/>
                <w:szCs w:val="24"/>
              </w:rPr>
              <w:t>備　　考</w:t>
            </w:r>
          </w:p>
        </w:tc>
        <w:tc>
          <w:tcPr>
            <w:tcW w:w="7796" w:type="dxa"/>
          </w:tcPr>
          <w:p w:rsidR="009F50BC" w:rsidRDefault="009F50BC" w:rsidP="00566C87">
            <w:pPr>
              <w:jc w:val="left"/>
              <w:rPr>
                <w:sz w:val="18"/>
                <w:szCs w:val="18"/>
              </w:rPr>
            </w:pPr>
          </w:p>
          <w:p w:rsidR="009F50BC" w:rsidRDefault="009F50BC" w:rsidP="00566C87">
            <w:pPr>
              <w:jc w:val="left"/>
              <w:rPr>
                <w:sz w:val="18"/>
                <w:szCs w:val="18"/>
              </w:rPr>
            </w:pPr>
          </w:p>
          <w:p w:rsidR="009F50BC" w:rsidRPr="00AC14E5" w:rsidRDefault="009F50BC" w:rsidP="00566C87">
            <w:pPr>
              <w:jc w:val="left"/>
              <w:rPr>
                <w:sz w:val="18"/>
                <w:szCs w:val="18"/>
              </w:rPr>
            </w:pPr>
          </w:p>
        </w:tc>
      </w:tr>
    </w:tbl>
    <w:p w:rsidR="00921702" w:rsidRPr="009F50BC" w:rsidRDefault="00921702" w:rsidP="005B3247">
      <w:pPr>
        <w:rPr>
          <w:sz w:val="24"/>
          <w:szCs w:val="24"/>
        </w:rPr>
      </w:pPr>
    </w:p>
    <w:sectPr w:rsidR="00921702" w:rsidRPr="009F50BC" w:rsidSect="009F50B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C4" w:rsidRDefault="007175C4" w:rsidP="007175C4">
      <w:r>
        <w:separator/>
      </w:r>
    </w:p>
  </w:endnote>
  <w:endnote w:type="continuationSeparator" w:id="0">
    <w:p w:rsidR="007175C4" w:rsidRDefault="007175C4" w:rsidP="0071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C4" w:rsidRDefault="007175C4" w:rsidP="007175C4">
      <w:r>
        <w:separator/>
      </w:r>
    </w:p>
  </w:footnote>
  <w:footnote w:type="continuationSeparator" w:id="0">
    <w:p w:rsidR="007175C4" w:rsidRDefault="007175C4" w:rsidP="0071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595"/>
    <w:multiLevelType w:val="hybridMultilevel"/>
    <w:tmpl w:val="911AF52E"/>
    <w:lvl w:ilvl="0" w:tplc="41945C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5D"/>
    <w:rsid w:val="00292D85"/>
    <w:rsid w:val="0033035D"/>
    <w:rsid w:val="004F4BED"/>
    <w:rsid w:val="005B3247"/>
    <w:rsid w:val="005C3A18"/>
    <w:rsid w:val="0065284A"/>
    <w:rsid w:val="007175C4"/>
    <w:rsid w:val="00881034"/>
    <w:rsid w:val="008D23E7"/>
    <w:rsid w:val="00921702"/>
    <w:rsid w:val="00926CAC"/>
    <w:rsid w:val="009E0C6E"/>
    <w:rsid w:val="009F50BC"/>
    <w:rsid w:val="00AC14E5"/>
    <w:rsid w:val="00AE152E"/>
    <w:rsid w:val="00BF781D"/>
    <w:rsid w:val="00C10B62"/>
    <w:rsid w:val="00CB51C0"/>
    <w:rsid w:val="00CC32E2"/>
    <w:rsid w:val="00EA1ADD"/>
    <w:rsid w:val="00EF39D4"/>
    <w:rsid w:val="00F4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368053"/>
  <w15:chartTrackingRefBased/>
  <w15:docId w15:val="{78E28D4F-3B71-4607-B583-DE3867C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284A"/>
    <w:pPr>
      <w:ind w:leftChars="400" w:left="840"/>
    </w:pPr>
  </w:style>
  <w:style w:type="paragraph" w:styleId="a5">
    <w:name w:val="Balloon Text"/>
    <w:basedOn w:val="a"/>
    <w:link w:val="a6"/>
    <w:uiPriority w:val="99"/>
    <w:semiHidden/>
    <w:unhideWhenUsed/>
    <w:rsid w:val="009F5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0BC"/>
    <w:rPr>
      <w:rFonts w:asciiTheme="majorHAnsi" w:eastAsiaTheme="majorEastAsia" w:hAnsiTheme="majorHAnsi" w:cstheme="majorBidi"/>
      <w:sz w:val="18"/>
      <w:szCs w:val="18"/>
    </w:rPr>
  </w:style>
  <w:style w:type="paragraph" w:styleId="a7">
    <w:name w:val="header"/>
    <w:basedOn w:val="a"/>
    <w:link w:val="a8"/>
    <w:uiPriority w:val="99"/>
    <w:unhideWhenUsed/>
    <w:rsid w:val="007175C4"/>
    <w:pPr>
      <w:tabs>
        <w:tab w:val="center" w:pos="4252"/>
        <w:tab w:val="right" w:pos="8504"/>
      </w:tabs>
      <w:snapToGrid w:val="0"/>
    </w:pPr>
  </w:style>
  <w:style w:type="character" w:customStyle="1" w:styleId="a8">
    <w:name w:val="ヘッダー (文字)"/>
    <w:basedOn w:val="a0"/>
    <w:link w:val="a7"/>
    <w:uiPriority w:val="99"/>
    <w:rsid w:val="007175C4"/>
  </w:style>
  <w:style w:type="paragraph" w:styleId="a9">
    <w:name w:val="footer"/>
    <w:basedOn w:val="a"/>
    <w:link w:val="aa"/>
    <w:uiPriority w:val="99"/>
    <w:unhideWhenUsed/>
    <w:rsid w:val="007175C4"/>
    <w:pPr>
      <w:tabs>
        <w:tab w:val="center" w:pos="4252"/>
        <w:tab w:val="right" w:pos="8504"/>
      </w:tabs>
      <w:snapToGrid w:val="0"/>
    </w:pPr>
  </w:style>
  <w:style w:type="character" w:customStyle="1" w:styleId="aa">
    <w:name w:val="フッター (文字)"/>
    <w:basedOn w:val="a0"/>
    <w:link w:val="a9"/>
    <w:uiPriority w:val="99"/>
    <w:rsid w:val="0071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スポーツ振興課03</dc:creator>
  <cp:keywords/>
  <dc:description/>
  <cp:lastModifiedBy>スポーツ振興課03</cp:lastModifiedBy>
  <cp:revision>3</cp:revision>
  <cp:lastPrinted>2022-05-12T02:58:00Z</cp:lastPrinted>
  <dcterms:created xsi:type="dcterms:W3CDTF">2023-04-21T05:31:00Z</dcterms:created>
  <dcterms:modified xsi:type="dcterms:W3CDTF">2023-06-26T01:01:00Z</dcterms:modified>
</cp:coreProperties>
</file>